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E7" w:rsidRPr="008F7795" w:rsidRDefault="002C05E7" w:rsidP="002C05E7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Broj</w:t>
      </w:r>
      <w:proofErr w:type="spellEnd"/>
      <w:r>
        <w:rPr>
          <w:rFonts w:ascii="Arial" w:eastAsia="Times New Roman" w:hAnsi="Arial" w:cs="Arial"/>
          <w:lang w:val="en-AU" w:eastAsia="hr-HR"/>
        </w:rPr>
        <w:t>: 01/18-02-</w:t>
      </w:r>
      <w:r>
        <w:rPr>
          <w:rFonts w:ascii="Arial" w:eastAsia="Times New Roman" w:hAnsi="Arial" w:cs="Arial"/>
          <w:lang w:val="en-AU" w:eastAsia="hr-HR"/>
        </w:rPr>
        <w:t>387/23</w:t>
      </w:r>
    </w:p>
    <w:p w:rsidR="002C05E7" w:rsidRPr="008F7795" w:rsidRDefault="002C05E7" w:rsidP="002C05E7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>
        <w:rPr>
          <w:rFonts w:ascii="Arial" w:eastAsia="Times New Roman" w:hAnsi="Arial" w:cs="Arial"/>
          <w:lang w:val="en-AU" w:eastAsia="hr-HR"/>
        </w:rPr>
        <w:t>Sarajevo, 19</w:t>
      </w:r>
      <w:r w:rsidRPr="008F7795">
        <w:rPr>
          <w:rFonts w:ascii="Arial" w:eastAsia="Times New Roman" w:hAnsi="Arial" w:cs="Arial"/>
          <w:lang w:val="en-AU" w:eastAsia="hr-HR"/>
        </w:rPr>
        <w:t>.</w:t>
      </w:r>
      <w:r>
        <w:rPr>
          <w:rFonts w:ascii="Arial" w:eastAsia="Times New Roman" w:hAnsi="Arial" w:cs="Arial"/>
          <w:lang w:val="en-AU" w:eastAsia="hr-HR"/>
        </w:rPr>
        <w:t>1.2023</w:t>
      </w:r>
      <w:r w:rsidRPr="008F7795">
        <w:rPr>
          <w:rFonts w:ascii="Arial" w:eastAsia="Times New Roman" w:hAnsi="Arial" w:cs="Arial"/>
          <w:lang w:val="en-AU" w:eastAsia="hr-HR"/>
        </w:rPr>
        <w:t xml:space="preserve">. </w:t>
      </w:r>
      <w:proofErr w:type="spellStart"/>
      <w:r w:rsidRPr="008F7795">
        <w:rPr>
          <w:rFonts w:ascii="Arial" w:eastAsia="Times New Roman" w:hAnsi="Arial" w:cs="Arial"/>
          <w:lang w:val="en-AU" w:eastAsia="hr-HR"/>
        </w:rPr>
        <w:t>godine</w:t>
      </w:r>
      <w:proofErr w:type="spellEnd"/>
    </w:p>
    <w:p w:rsidR="002C05E7" w:rsidRPr="008F7795" w:rsidRDefault="002C05E7" w:rsidP="002C05E7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2C05E7" w:rsidRPr="009A32B6" w:rsidRDefault="002C05E7" w:rsidP="002C05E7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</w:p>
    <w:p w:rsidR="002C05E7" w:rsidRPr="009A32B6" w:rsidRDefault="002C05E7" w:rsidP="002C05E7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r w:rsidRPr="009A32B6">
        <w:rPr>
          <w:rFonts w:ascii="Arial" w:eastAsia="Times New Roman" w:hAnsi="Arial" w:cs="Arial"/>
          <w:b/>
          <w:lang w:eastAsia="hr-HR"/>
        </w:rPr>
        <w:t>ČLANU ODBORA ZA PRAVDU I OPĆU UPRAVU</w:t>
      </w:r>
    </w:p>
    <w:p w:rsidR="002C05E7" w:rsidRPr="009A32B6" w:rsidRDefault="002C05E7" w:rsidP="002C05E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val="en-AU" w:eastAsia="hr-HR"/>
        </w:rPr>
      </w:pPr>
      <w:proofErr w:type="spellStart"/>
      <w:r w:rsidRPr="009A32B6">
        <w:rPr>
          <w:rFonts w:ascii="Arial" w:eastAsia="Times New Roman" w:hAnsi="Arial" w:cs="Arial"/>
          <w:lang w:val="en-AU" w:eastAsia="hr-HR"/>
        </w:rPr>
        <w:t>Temeljem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članka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49.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Stavak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3. a u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svezi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člankom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73.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Poslovnika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Zastupničkog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doma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Parlamenta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sazivam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r w:rsidRPr="009A32B6">
        <w:rPr>
          <w:rFonts w:ascii="Arial" w:eastAsia="Times New Roman" w:hAnsi="Arial" w:cs="Arial"/>
          <w:b/>
          <w:lang w:val="en-AU" w:eastAsia="hr-HR"/>
        </w:rPr>
        <w:t>1</w:t>
      </w:r>
      <w:r w:rsidRPr="009A32B6">
        <w:rPr>
          <w:rFonts w:ascii="Arial" w:eastAsia="Times New Roman" w:hAnsi="Arial" w:cs="Arial"/>
          <w:b/>
          <w:lang w:val="en-AU" w:eastAsia="hr-HR"/>
        </w:rPr>
        <w:t xml:space="preserve">.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sjednicu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Odbora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za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pravdu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i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opću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upravu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Zastupničkog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doma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Parlamenta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za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utorak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>, 2</w:t>
      </w:r>
      <w:r w:rsidRPr="009A32B6">
        <w:rPr>
          <w:rFonts w:ascii="Arial" w:eastAsia="Times New Roman" w:hAnsi="Arial" w:cs="Arial"/>
          <w:b/>
          <w:lang w:val="en-AU" w:eastAsia="hr-HR"/>
        </w:rPr>
        <w:t>4.1</w:t>
      </w:r>
      <w:r w:rsidRPr="009A32B6">
        <w:rPr>
          <w:rFonts w:ascii="Arial" w:eastAsia="Times New Roman" w:hAnsi="Arial" w:cs="Arial"/>
          <w:b/>
          <w:lang w:val="en-AU" w:eastAsia="hr-HR"/>
        </w:rPr>
        <w:t>.202</w:t>
      </w:r>
      <w:r w:rsidRPr="009A32B6">
        <w:rPr>
          <w:rFonts w:ascii="Arial" w:eastAsia="Times New Roman" w:hAnsi="Arial" w:cs="Arial"/>
          <w:b/>
          <w:lang w:val="en-AU" w:eastAsia="hr-HR"/>
        </w:rPr>
        <w:t>3</w:t>
      </w:r>
      <w:r w:rsidRPr="009A32B6">
        <w:rPr>
          <w:rFonts w:ascii="Arial" w:eastAsia="Times New Roman" w:hAnsi="Arial" w:cs="Arial"/>
          <w:b/>
          <w:lang w:val="en-AU" w:eastAsia="hr-HR"/>
        </w:rPr>
        <w:t xml:space="preserve">. </w:t>
      </w:r>
      <w:proofErr w:type="spellStart"/>
      <w:proofErr w:type="gramStart"/>
      <w:r w:rsidRPr="009A32B6">
        <w:rPr>
          <w:rFonts w:ascii="Arial" w:eastAsia="Times New Roman" w:hAnsi="Arial" w:cs="Arial"/>
          <w:b/>
          <w:lang w:val="en-AU" w:eastAsia="hr-HR"/>
        </w:rPr>
        <w:t>godine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sa</w:t>
      </w:r>
      <w:proofErr w:type="spellEnd"/>
      <w:proofErr w:type="gramEnd"/>
      <w:r w:rsidRPr="009A32B6">
        <w:rPr>
          <w:rFonts w:ascii="Arial" w:eastAsia="Times New Roman" w:hAnsi="Arial" w:cs="Arial"/>
          <w:b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b/>
          <w:lang w:val="en-AU" w:eastAsia="hr-HR"/>
        </w:rPr>
        <w:t>početkom</w:t>
      </w:r>
      <w:proofErr w:type="spellEnd"/>
      <w:r w:rsidRPr="009A32B6">
        <w:rPr>
          <w:rFonts w:ascii="Arial" w:eastAsia="Times New Roman" w:hAnsi="Arial" w:cs="Arial"/>
          <w:b/>
          <w:lang w:val="en-AU" w:eastAsia="hr-HR"/>
        </w:rPr>
        <w:t xml:space="preserve"> u 12:00 sati.</w:t>
      </w:r>
    </w:p>
    <w:p w:rsidR="002C05E7" w:rsidRPr="009A32B6" w:rsidRDefault="002C05E7" w:rsidP="002C05E7">
      <w:pPr>
        <w:spacing w:after="0" w:line="240" w:lineRule="auto"/>
        <w:jc w:val="both"/>
        <w:rPr>
          <w:rFonts w:ascii="Arial" w:eastAsia="Times New Roman" w:hAnsi="Arial" w:cs="Arial"/>
          <w:b/>
          <w:lang w:val="en-AU" w:eastAsia="hr-HR"/>
        </w:rPr>
      </w:pPr>
    </w:p>
    <w:p w:rsidR="002C05E7" w:rsidRPr="009A32B6" w:rsidRDefault="002C05E7" w:rsidP="002C05E7">
      <w:pPr>
        <w:spacing w:after="0" w:line="240" w:lineRule="auto"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9A32B6">
        <w:rPr>
          <w:rFonts w:ascii="Arial" w:eastAsia="Times New Roman" w:hAnsi="Arial" w:cs="Arial"/>
          <w:lang w:val="en-AU" w:eastAsia="hr-HR"/>
        </w:rPr>
        <w:t>Za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sjednicu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predlažem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sljedeći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>:</w:t>
      </w:r>
    </w:p>
    <w:p w:rsidR="002C05E7" w:rsidRPr="009A32B6" w:rsidRDefault="002C05E7" w:rsidP="002C05E7">
      <w:pPr>
        <w:spacing w:after="0" w:line="240" w:lineRule="auto"/>
        <w:jc w:val="center"/>
        <w:rPr>
          <w:rFonts w:ascii="Arial" w:eastAsia="Times New Roman" w:hAnsi="Arial" w:cs="Arial"/>
          <w:lang w:val="en-AU" w:eastAsia="hr-HR"/>
        </w:rPr>
      </w:pPr>
      <w:r w:rsidRPr="009A32B6">
        <w:rPr>
          <w:rFonts w:ascii="Arial" w:eastAsia="Times New Roman" w:hAnsi="Arial" w:cs="Arial"/>
          <w:lang w:val="en-AU" w:eastAsia="hr-HR"/>
        </w:rPr>
        <w:t>D N E V N I   R E D</w:t>
      </w:r>
    </w:p>
    <w:p w:rsidR="002C05E7" w:rsidRDefault="002C05E7" w:rsidP="002C05E7">
      <w:pPr>
        <w:spacing w:after="0" w:line="240" w:lineRule="auto"/>
        <w:jc w:val="center"/>
        <w:rPr>
          <w:rFonts w:ascii="Arial" w:eastAsia="Times New Roman" w:hAnsi="Arial" w:cs="Arial"/>
          <w:lang w:val="en-AU" w:eastAsia="hr-HR"/>
        </w:rPr>
      </w:pPr>
    </w:p>
    <w:p w:rsidR="009A32B6" w:rsidRPr="00DF6D60" w:rsidRDefault="009A32B6" w:rsidP="009A32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DF6D60">
        <w:rPr>
          <w:rFonts w:ascii="Arial" w:hAnsi="Arial" w:cs="Arial"/>
          <w:lang w:val="bs-Latn-BA"/>
        </w:rPr>
        <w:t>Konstituiranje radnog tijela i upoznavanje sa djelokrugom, zadacima i ovlaštenjima Odbora za pravdu i opću upravu</w:t>
      </w:r>
      <w:r w:rsidR="00367BE6">
        <w:rPr>
          <w:rFonts w:ascii="Arial" w:hAnsi="Arial" w:cs="Arial"/>
          <w:lang w:val="bs-Latn-BA"/>
        </w:rPr>
        <w:t xml:space="preserve"> utvrđenih Poslovnikom Zastup</w:t>
      </w:r>
      <w:r w:rsidRPr="00DF6D60">
        <w:rPr>
          <w:rFonts w:ascii="Arial" w:hAnsi="Arial" w:cs="Arial"/>
          <w:lang w:val="bs-Latn-BA"/>
        </w:rPr>
        <w:t>ničkog doma Parlamenta Federacije BiH,</w:t>
      </w:r>
    </w:p>
    <w:p w:rsidR="009A32B6" w:rsidRPr="00DF6D60" w:rsidRDefault="009A32B6" w:rsidP="009A32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Odluka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Ustavnog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suda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broj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: U-18/22 od 22.</w:t>
      </w:r>
      <w:proofErr w:type="gramStart"/>
      <w:r w:rsidRPr="00DF6D60">
        <w:rPr>
          <w:rFonts w:ascii="Arial" w:eastAsia="Times New Roman" w:hAnsi="Arial" w:cs="Arial"/>
          <w:lang w:val="en-AU" w:eastAsia="hr-HR"/>
        </w:rPr>
        <w:t>9.2022.godine</w:t>
      </w:r>
      <w:proofErr w:type="gramEnd"/>
      <w:r w:rsidRPr="00DF6D60">
        <w:rPr>
          <w:rFonts w:ascii="Arial" w:eastAsia="Times New Roman" w:hAnsi="Arial" w:cs="Arial"/>
          <w:lang w:val="en-AU" w:eastAsia="hr-HR"/>
        </w:rPr>
        <w:t>,</w:t>
      </w:r>
    </w:p>
    <w:p w:rsidR="009A32B6" w:rsidRPr="00DF6D60" w:rsidRDefault="009A32B6" w:rsidP="009A32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Rješenje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Ustavnog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suda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broj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: U-27/22 od 19.</w:t>
      </w:r>
      <w:proofErr w:type="gramStart"/>
      <w:r w:rsidRPr="00DF6D60">
        <w:rPr>
          <w:rFonts w:ascii="Arial" w:eastAsia="Times New Roman" w:hAnsi="Arial" w:cs="Arial"/>
          <w:lang w:val="en-AU" w:eastAsia="hr-HR"/>
        </w:rPr>
        <w:t>12.2022.godine</w:t>
      </w:r>
      <w:proofErr w:type="gramEnd"/>
      <w:r w:rsidRPr="00DF6D60">
        <w:rPr>
          <w:rFonts w:ascii="Arial" w:eastAsia="Times New Roman" w:hAnsi="Arial" w:cs="Arial"/>
          <w:lang w:val="en-AU" w:eastAsia="hr-HR"/>
        </w:rPr>
        <w:t>,</w:t>
      </w:r>
    </w:p>
    <w:p w:rsidR="009A32B6" w:rsidRPr="00DF6D60" w:rsidRDefault="009A32B6" w:rsidP="009A32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Inicijativa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367BE6">
        <w:rPr>
          <w:rFonts w:ascii="Arial" w:eastAsia="Times New Roman" w:hAnsi="Arial" w:cs="Arial"/>
          <w:lang w:val="en-AU" w:eastAsia="hr-HR"/>
        </w:rPr>
        <w:t>za</w:t>
      </w:r>
      <w:proofErr w:type="spellEnd"/>
      <w:r w:rsidR="00367BE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367BE6">
        <w:rPr>
          <w:rFonts w:ascii="Arial" w:eastAsia="Times New Roman" w:hAnsi="Arial" w:cs="Arial"/>
          <w:lang w:val="en-AU" w:eastAsia="hr-HR"/>
        </w:rPr>
        <w:t>izvorno</w:t>
      </w:r>
      <w:proofErr w:type="spellEnd"/>
      <w:r w:rsidR="00367BE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367BE6">
        <w:rPr>
          <w:rFonts w:ascii="Arial" w:eastAsia="Times New Roman" w:hAnsi="Arial" w:cs="Arial"/>
          <w:lang w:val="en-AU" w:eastAsia="hr-HR"/>
        </w:rPr>
        <w:t>tumačenje</w:t>
      </w:r>
      <w:proofErr w:type="spellEnd"/>
      <w:r w:rsidR="00367BE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367BE6">
        <w:rPr>
          <w:rFonts w:ascii="Arial" w:eastAsia="Times New Roman" w:hAnsi="Arial" w:cs="Arial"/>
          <w:lang w:val="en-AU" w:eastAsia="hr-HR"/>
        </w:rPr>
        <w:t>odredbe</w:t>
      </w:r>
      <w:proofErr w:type="spellEnd"/>
      <w:r w:rsidR="00367BE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367BE6">
        <w:rPr>
          <w:rFonts w:ascii="Arial" w:eastAsia="Times New Roman" w:hAnsi="Arial" w:cs="Arial"/>
          <w:lang w:val="en-AU" w:eastAsia="hr-HR"/>
        </w:rPr>
        <w:t>članka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266.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Porodičnog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zakona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,</w:t>
      </w:r>
    </w:p>
    <w:p w:rsidR="009A32B6" w:rsidRPr="00DF6D60" w:rsidRDefault="009A32B6" w:rsidP="009A32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Elaboracija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Slupčtina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ZDK-a,</w:t>
      </w:r>
    </w:p>
    <w:p w:rsidR="009A32B6" w:rsidRPr="00DF6D60" w:rsidRDefault="00367BE6" w:rsidP="009A32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>
        <w:rPr>
          <w:rFonts w:ascii="Arial" w:eastAsia="Times New Roman" w:hAnsi="Arial" w:cs="Arial"/>
          <w:lang w:val="en-AU" w:eastAsia="hr-HR"/>
        </w:rPr>
        <w:t>Dopis</w:t>
      </w:r>
      <w:proofErr w:type="spellEnd"/>
      <w:r>
        <w:rPr>
          <w:rFonts w:ascii="Arial" w:eastAsia="Times New Roman" w:hAnsi="Arial" w:cs="Arial"/>
          <w:lang w:val="en-AU" w:eastAsia="hr-HR"/>
        </w:rPr>
        <w:t xml:space="preserve"> Od</w:t>
      </w:r>
      <w:bookmarkStart w:id="0" w:name="_GoBack"/>
      <w:bookmarkEnd w:id="0"/>
      <w:r>
        <w:rPr>
          <w:rFonts w:ascii="Arial" w:eastAsia="Times New Roman" w:hAnsi="Arial" w:cs="Arial"/>
          <w:lang w:val="en-AU" w:eastAsia="hr-HR"/>
        </w:rPr>
        <w:t>vjetničke</w:t>
      </w:r>
      <w:r w:rsidR="009A32B6"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9A32B6" w:rsidRPr="00DF6D60">
        <w:rPr>
          <w:rFonts w:ascii="Arial" w:eastAsia="Times New Roman" w:hAnsi="Arial" w:cs="Arial"/>
          <w:lang w:val="en-AU" w:eastAsia="hr-HR"/>
        </w:rPr>
        <w:t>komore</w:t>
      </w:r>
      <w:proofErr w:type="spellEnd"/>
      <w:r w:rsidR="009A32B6"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9A32B6"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="009A32B6" w:rsidRPr="00DF6D60">
        <w:rPr>
          <w:rFonts w:ascii="Arial" w:eastAsia="Times New Roman" w:hAnsi="Arial" w:cs="Arial"/>
          <w:lang w:val="en-AU" w:eastAsia="hr-HR"/>
        </w:rPr>
        <w:t>,</w:t>
      </w:r>
    </w:p>
    <w:p w:rsidR="009A32B6" w:rsidRPr="00DF6D60" w:rsidRDefault="009A32B6" w:rsidP="009A32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Inicijativa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za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donošenje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Uredbe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Notarska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komora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FBiH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,</w:t>
      </w:r>
    </w:p>
    <w:p w:rsidR="009A32B6" w:rsidRPr="00DF6D60" w:rsidRDefault="009A32B6" w:rsidP="009A32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AU" w:eastAsia="hr-HR"/>
        </w:rPr>
      </w:pPr>
      <w:proofErr w:type="spellStart"/>
      <w:r w:rsidRPr="00DF6D60">
        <w:rPr>
          <w:rFonts w:ascii="Arial" w:eastAsia="Times New Roman" w:hAnsi="Arial" w:cs="Arial"/>
          <w:lang w:val="en-AU" w:eastAsia="hr-HR"/>
        </w:rPr>
        <w:t>Tekuća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DF6D60">
        <w:rPr>
          <w:rFonts w:ascii="Arial" w:eastAsia="Times New Roman" w:hAnsi="Arial" w:cs="Arial"/>
          <w:lang w:val="en-AU" w:eastAsia="hr-HR"/>
        </w:rPr>
        <w:t>pitanja</w:t>
      </w:r>
      <w:proofErr w:type="spellEnd"/>
      <w:r w:rsidRPr="00DF6D60">
        <w:rPr>
          <w:rFonts w:ascii="Arial" w:eastAsia="Times New Roman" w:hAnsi="Arial" w:cs="Arial"/>
          <w:lang w:val="en-AU" w:eastAsia="hr-HR"/>
        </w:rPr>
        <w:t>.</w:t>
      </w:r>
    </w:p>
    <w:p w:rsidR="009A32B6" w:rsidRPr="009A32B6" w:rsidRDefault="009A32B6" w:rsidP="002C05E7">
      <w:pPr>
        <w:spacing w:after="0" w:line="240" w:lineRule="auto"/>
        <w:jc w:val="center"/>
        <w:rPr>
          <w:rFonts w:ascii="Arial" w:eastAsia="Times New Roman" w:hAnsi="Arial" w:cs="Arial"/>
          <w:lang w:val="en-AU" w:eastAsia="hr-HR"/>
        </w:rPr>
      </w:pPr>
    </w:p>
    <w:p w:rsidR="002C05E7" w:rsidRPr="009A32B6" w:rsidRDefault="002C05E7" w:rsidP="009A32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proofErr w:type="spellStart"/>
      <w:r w:rsidRPr="009A32B6">
        <w:rPr>
          <w:rFonts w:ascii="Arial" w:eastAsia="Times New Roman" w:hAnsi="Arial" w:cs="Arial"/>
          <w:lang w:val="en-AU" w:eastAsia="hr-HR"/>
        </w:rPr>
        <w:t>Sjednica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će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biti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održana</w:t>
      </w:r>
      <w:proofErr w:type="spellEnd"/>
      <w:r w:rsidRPr="009A32B6">
        <w:rPr>
          <w:rFonts w:ascii="Arial" w:hAnsi="Arial" w:cs="Arial"/>
          <w:lang w:val="bs-Latn-BA"/>
        </w:rPr>
        <w:t xml:space="preserve"> u zgradi Parlamenta Federacije BiH, ul. Hamdije Kreševljakovića br. 3. Sarajevo, </w:t>
      </w:r>
      <w:r w:rsidRPr="009A32B6">
        <w:rPr>
          <w:rFonts w:ascii="Arial" w:hAnsi="Arial" w:cs="Arial"/>
          <w:b/>
          <w:lang w:val="bs-Latn-BA"/>
        </w:rPr>
        <w:t>Ovalna</w:t>
      </w:r>
      <w:r w:rsidRPr="009A32B6">
        <w:rPr>
          <w:rFonts w:ascii="Arial" w:hAnsi="Arial" w:cs="Arial"/>
          <w:lang w:val="bs-Latn-BA"/>
        </w:rPr>
        <w:t xml:space="preserve"> </w:t>
      </w:r>
      <w:r w:rsidRPr="009A32B6">
        <w:rPr>
          <w:rFonts w:ascii="Arial" w:eastAsia="Times New Roman" w:hAnsi="Arial" w:cs="Arial"/>
          <w:b/>
          <w:lang w:eastAsia="hr-HR"/>
        </w:rPr>
        <w:t xml:space="preserve">sala GV 109 (I </w:t>
      </w:r>
      <w:r w:rsidRPr="009A32B6">
        <w:rPr>
          <w:rFonts w:ascii="Arial" w:eastAsia="Times New Roman" w:hAnsi="Arial" w:cs="Arial"/>
          <w:b/>
          <w:lang w:eastAsia="hr-HR"/>
        </w:rPr>
        <w:t>sprat) .</w:t>
      </w:r>
    </w:p>
    <w:p w:rsidR="002C05E7" w:rsidRPr="009A32B6" w:rsidRDefault="002C05E7" w:rsidP="002C05E7">
      <w:p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</w:p>
    <w:p w:rsidR="002C05E7" w:rsidRPr="009A32B6" w:rsidRDefault="002C05E7" w:rsidP="002C05E7">
      <w:pPr>
        <w:spacing w:after="0" w:line="240" w:lineRule="auto"/>
        <w:rPr>
          <w:rFonts w:ascii="Arial" w:eastAsia="Times New Roman" w:hAnsi="Arial" w:cs="Arial"/>
          <w:b/>
          <w:lang w:val="en-AU" w:eastAsia="hr-HR"/>
        </w:rPr>
      </w:pPr>
    </w:p>
    <w:p w:rsidR="002C05E7" w:rsidRPr="009A32B6" w:rsidRDefault="002C05E7" w:rsidP="002C05E7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9A32B6">
        <w:rPr>
          <w:rFonts w:ascii="Arial" w:eastAsia="Times New Roman" w:hAnsi="Arial" w:cs="Arial"/>
          <w:lang w:val="en-AU" w:eastAsia="hr-HR"/>
        </w:rPr>
        <w:t xml:space="preserve">S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poštovanjem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,                                                                                                    </w:t>
      </w:r>
    </w:p>
    <w:p w:rsidR="002C05E7" w:rsidRPr="009A32B6" w:rsidRDefault="002C05E7" w:rsidP="002C05E7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9A32B6">
        <w:rPr>
          <w:rFonts w:ascii="Arial" w:eastAsia="Times New Roman" w:hAnsi="Arial" w:cs="Arial"/>
          <w:lang w:val="en-AU" w:eastAsia="hr-HR"/>
        </w:rPr>
        <w:t xml:space="preserve">                                                                   </w:t>
      </w:r>
      <w:r w:rsidRPr="009A32B6">
        <w:rPr>
          <w:rFonts w:ascii="Arial" w:eastAsia="Times New Roman" w:hAnsi="Arial" w:cs="Arial"/>
          <w:lang w:val="en-AU" w:eastAsia="hr-HR"/>
        </w:rPr>
        <w:t xml:space="preserve">                    PREDSJEDNIK</w:t>
      </w:r>
      <w:r w:rsidRPr="009A32B6">
        <w:rPr>
          <w:rFonts w:ascii="Arial" w:eastAsia="Times New Roman" w:hAnsi="Arial" w:cs="Arial"/>
          <w:lang w:val="en-AU" w:eastAsia="hr-HR"/>
        </w:rPr>
        <w:t xml:space="preserve"> ODBORA</w:t>
      </w:r>
    </w:p>
    <w:p w:rsidR="002C05E7" w:rsidRPr="009A32B6" w:rsidRDefault="002C05E7" w:rsidP="009A32B6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r w:rsidRPr="009A32B6">
        <w:rPr>
          <w:rFonts w:ascii="Arial" w:eastAsia="Times New Roman" w:hAnsi="Arial" w:cs="Arial"/>
          <w:lang w:val="en-AU" w:eastAsia="hr-HR"/>
        </w:rPr>
        <w:t xml:space="preserve">                                                                           </w:t>
      </w:r>
      <w:r w:rsidRPr="009A32B6">
        <w:rPr>
          <w:rFonts w:ascii="Arial" w:eastAsia="Times New Roman" w:hAnsi="Arial" w:cs="Arial"/>
          <w:lang w:val="en-AU" w:eastAsia="hr-HR"/>
        </w:rPr>
        <w:t xml:space="preserve">                 Adnan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Efendić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 xml:space="preserve">, </w:t>
      </w:r>
      <w:proofErr w:type="spellStart"/>
      <w:r w:rsidRPr="009A32B6">
        <w:rPr>
          <w:rFonts w:ascii="Arial" w:eastAsia="Times New Roman" w:hAnsi="Arial" w:cs="Arial"/>
          <w:lang w:val="en-AU" w:eastAsia="hr-HR"/>
        </w:rPr>
        <w:t>v.r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>.</w:t>
      </w:r>
    </w:p>
    <w:p w:rsidR="002C05E7" w:rsidRPr="009A32B6" w:rsidRDefault="002C05E7" w:rsidP="002C05E7">
      <w:pPr>
        <w:spacing w:after="0" w:line="240" w:lineRule="auto"/>
        <w:rPr>
          <w:rFonts w:ascii="Arial" w:eastAsia="Times New Roman" w:hAnsi="Arial" w:cs="Arial"/>
          <w:lang w:val="en-AU" w:eastAsia="hr-HR"/>
        </w:rPr>
      </w:pPr>
      <w:proofErr w:type="spellStart"/>
      <w:r w:rsidRPr="009A32B6">
        <w:rPr>
          <w:rFonts w:ascii="Arial" w:eastAsia="Times New Roman" w:hAnsi="Arial" w:cs="Arial"/>
          <w:lang w:val="en-AU" w:eastAsia="hr-HR"/>
        </w:rPr>
        <w:t>Dostaviti</w:t>
      </w:r>
      <w:proofErr w:type="spellEnd"/>
      <w:r w:rsidRPr="009A32B6">
        <w:rPr>
          <w:rFonts w:ascii="Arial" w:eastAsia="Times New Roman" w:hAnsi="Arial" w:cs="Arial"/>
          <w:lang w:val="en-AU" w:eastAsia="hr-HR"/>
        </w:rPr>
        <w:t>:</w:t>
      </w:r>
    </w:p>
    <w:p w:rsidR="002C05E7" w:rsidRPr="009A32B6" w:rsidRDefault="009A32B6" w:rsidP="002C05E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AU" w:eastAsia="hr-HR"/>
        </w:rPr>
      </w:pPr>
      <w:proofErr w:type="spellStart"/>
      <w:r w:rsidRPr="009A32B6">
        <w:rPr>
          <w:rFonts w:ascii="Arial" w:eastAsia="Times New Roman" w:hAnsi="Arial" w:cs="Arial"/>
          <w:lang w:val="en-AU" w:eastAsia="hr-HR"/>
        </w:rPr>
        <w:t>Č</w:t>
      </w:r>
      <w:r w:rsidR="002C05E7" w:rsidRPr="009A32B6">
        <w:rPr>
          <w:rFonts w:ascii="Arial" w:eastAsia="Times New Roman" w:hAnsi="Arial" w:cs="Arial"/>
          <w:lang w:val="en-AU" w:eastAsia="hr-HR"/>
        </w:rPr>
        <w:t>lanovima</w:t>
      </w:r>
      <w:proofErr w:type="spellEnd"/>
      <w:r w:rsidR="002C05E7" w:rsidRPr="009A32B6">
        <w:rPr>
          <w:rFonts w:ascii="Arial" w:eastAsia="Times New Roman" w:hAnsi="Arial" w:cs="Arial"/>
          <w:lang w:val="en-AU" w:eastAsia="hr-HR"/>
        </w:rPr>
        <w:t xml:space="preserve"> </w:t>
      </w:r>
      <w:proofErr w:type="spellStart"/>
      <w:r w:rsidR="002C05E7" w:rsidRPr="009A32B6">
        <w:rPr>
          <w:rFonts w:ascii="Arial" w:eastAsia="Times New Roman" w:hAnsi="Arial" w:cs="Arial"/>
          <w:lang w:val="en-AU" w:eastAsia="hr-HR"/>
        </w:rPr>
        <w:t>Odbora</w:t>
      </w:r>
      <w:proofErr w:type="spellEnd"/>
      <w:r w:rsidR="002C05E7" w:rsidRPr="009A32B6">
        <w:rPr>
          <w:rFonts w:ascii="Arial" w:eastAsia="Times New Roman" w:hAnsi="Arial" w:cs="Arial"/>
          <w:lang w:val="en-AU" w:eastAsia="hr-HR"/>
        </w:rPr>
        <w:t>,</w:t>
      </w:r>
    </w:p>
    <w:p w:rsidR="009A32B6" w:rsidRPr="00DE1B49" w:rsidRDefault="009A32B6" w:rsidP="009A32B6">
      <w:pPr>
        <w:keepNext/>
        <w:numPr>
          <w:ilvl w:val="0"/>
          <w:numId w:val="1"/>
        </w:numPr>
        <w:spacing w:after="0"/>
        <w:outlineLvl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Predsjedateljici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Zastup</w:t>
      </w:r>
      <w:r w:rsidRPr="00DE1B49">
        <w:rPr>
          <w:rFonts w:ascii="Arial" w:hAnsi="Arial" w:cs="Arial"/>
          <w:lang w:val="en-US"/>
        </w:rPr>
        <w:t>ničkog</w:t>
      </w:r>
      <w:proofErr w:type="spellEnd"/>
      <w:r w:rsidRPr="00DE1B49">
        <w:rPr>
          <w:rFonts w:ascii="Arial" w:hAnsi="Arial" w:cs="Arial"/>
          <w:lang w:val="en-US"/>
        </w:rPr>
        <w:t xml:space="preserve"> </w:t>
      </w:r>
      <w:proofErr w:type="spellStart"/>
      <w:r w:rsidRPr="00DE1B49">
        <w:rPr>
          <w:rFonts w:ascii="Arial" w:hAnsi="Arial" w:cs="Arial"/>
          <w:lang w:val="en-US"/>
        </w:rPr>
        <w:t>doma</w:t>
      </w:r>
      <w:proofErr w:type="spellEnd"/>
      <w:r w:rsidRPr="00DE1B49">
        <w:rPr>
          <w:rFonts w:ascii="Arial" w:hAnsi="Arial" w:cs="Arial"/>
          <w:lang w:val="en-US"/>
        </w:rPr>
        <w:t>,</w:t>
      </w:r>
      <w:r w:rsidRPr="00DE1B49">
        <w:rPr>
          <w:rFonts w:ascii="Arial" w:hAnsi="Arial" w:cs="Arial"/>
          <w:lang w:val="en-US"/>
        </w:rPr>
        <w:tab/>
      </w:r>
      <w:r w:rsidRPr="00DE1B49">
        <w:rPr>
          <w:rFonts w:ascii="Arial" w:hAnsi="Arial" w:cs="Arial"/>
          <w:lang w:val="en-US"/>
        </w:rPr>
        <w:tab/>
        <w:t xml:space="preserve">                                     </w:t>
      </w:r>
    </w:p>
    <w:p w:rsidR="009A32B6" w:rsidRPr="00DE1B49" w:rsidRDefault="009A32B6" w:rsidP="009A32B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Dopredsjedateljici</w:t>
      </w:r>
      <w:r w:rsidRPr="00DE1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</w:t>
      </w:r>
      <w:r w:rsidRPr="00DE1B49">
        <w:rPr>
          <w:rFonts w:ascii="Arial" w:hAnsi="Arial" w:cs="Arial"/>
        </w:rPr>
        <w:t>ničkog doma,</w:t>
      </w:r>
    </w:p>
    <w:p w:rsidR="009A32B6" w:rsidRPr="00DE1B49" w:rsidRDefault="009A32B6" w:rsidP="009A32B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Dopredsjedatelju Zastup</w:t>
      </w:r>
      <w:r w:rsidRPr="00DE1B49">
        <w:rPr>
          <w:rFonts w:ascii="Arial" w:hAnsi="Arial" w:cs="Arial"/>
        </w:rPr>
        <w:t>ničkog doma,</w:t>
      </w:r>
    </w:p>
    <w:p w:rsidR="009A32B6" w:rsidRPr="00DE1B49" w:rsidRDefault="009A32B6" w:rsidP="009A32B6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Tajniku Zastup</w:t>
      </w:r>
      <w:r w:rsidRPr="00DE1B49">
        <w:rPr>
          <w:rFonts w:ascii="Arial" w:hAnsi="Arial" w:cs="Arial"/>
        </w:rPr>
        <w:t>ničkog doma,</w:t>
      </w:r>
    </w:p>
    <w:p w:rsidR="009A32B6" w:rsidRPr="00DE1B49" w:rsidRDefault="009A32B6" w:rsidP="009A32B6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IT- administrator mreže,</w:t>
      </w:r>
    </w:p>
    <w:p w:rsidR="009A32B6" w:rsidRPr="00DE1B49" w:rsidRDefault="009A32B6" w:rsidP="009A32B6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Računovodstvo,</w:t>
      </w:r>
    </w:p>
    <w:p w:rsidR="009A32B6" w:rsidRPr="00DE1B49" w:rsidRDefault="009A32B6" w:rsidP="009A32B6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Pisarnici,</w:t>
      </w:r>
    </w:p>
    <w:p w:rsidR="009A32B6" w:rsidRPr="00DE1B49" w:rsidRDefault="009A32B6" w:rsidP="009A32B6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Recepciji,</w:t>
      </w:r>
    </w:p>
    <w:p w:rsidR="007D22FB" w:rsidRPr="009A32B6" w:rsidRDefault="009A32B6" w:rsidP="009A32B6">
      <w:pPr>
        <w:numPr>
          <w:ilvl w:val="0"/>
          <w:numId w:val="1"/>
        </w:numPr>
        <w:rPr>
          <w:rFonts w:ascii="Arial" w:hAnsi="Arial" w:cs="Arial"/>
        </w:rPr>
      </w:pPr>
      <w:r w:rsidRPr="00DE1B49">
        <w:rPr>
          <w:rFonts w:ascii="Arial" w:hAnsi="Arial" w:cs="Arial"/>
        </w:rPr>
        <w:t>a/a.</w:t>
      </w:r>
    </w:p>
    <w:sectPr w:rsidR="007D22FB" w:rsidRPr="009A32B6" w:rsidSect="009F595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E" w:rsidRDefault="00367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36" w:rsidRDefault="00367BE6" w:rsidP="00D12E7F">
    <w:pPr>
      <w:rPr>
        <w:color w:val="404040" w:themeColor="text1" w:themeTint="BF"/>
        <w:sz w:val="18"/>
        <w:szCs w:val="18"/>
      </w:rPr>
    </w:pPr>
  </w:p>
  <w:tbl>
    <w:tblPr>
      <w:tblW w:w="9521" w:type="dxa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D6259C">
      <w:trPr>
        <w:trHeight w:val="381"/>
        <w:jc w:val="center"/>
      </w:trPr>
      <w:tc>
        <w:tcPr>
          <w:tcW w:w="9521" w:type="dxa"/>
        </w:tcPr>
        <w:p w:rsidR="008A7336" w:rsidRDefault="00367BE6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</w:p>
        <w:p w:rsidR="005F42D0" w:rsidRDefault="00367BE6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Ulica: </w:t>
          </w:r>
          <w:r w:rsidRPr="005F42D0">
            <w:rPr>
              <w:color w:val="404040" w:themeColor="text1" w:themeTint="BF"/>
              <w:sz w:val="18"/>
              <w:szCs w:val="18"/>
            </w:rPr>
            <w:t>Hamdije Kreševljakovića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BiH; Tel: </w:t>
          </w:r>
          <w:r>
            <w:rPr>
              <w:color w:val="404040" w:themeColor="text1" w:themeTint="BF"/>
              <w:sz w:val="18"/>
              <w:szCs w:val="18"/>
            </w:rPr>
            <w:t xml:space="preserve">(033) </w:t>
          </w:r>
          <w:r>
            <w:rPr>
              <w:color w:val="404040" w:themeColor="text1" w:themeTint="BF"/>
              <w:sz w:val="18"/>
              <w:szCs w:val="18"/>
            </w:rPr>
            <w:t xml:space="preserve">214-071 </w:t>
          </w:r>
        </w:p>
        <w:p w:rsidR="00803032" w:rsidRPr="005F42D0" w:rsidRDefault="00367BE6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367BE6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367BE6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367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E" w:rsidRDefault="00367BE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E" w:rsidRDefault="00367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367BE6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367BE6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367BE6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367BE6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367BE6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367BE6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eastAsia="hr-HR"/>
            </w:rPr>
            <w:drawing>
              <wp:inline distT="0" distB="0" distL="0" distR="0" wp14:anchorId="4006EA48" wp14:editId="6456B368">
                <wp:extent cx="514350" cy="523875"/>
                <wp:effectExtent l="0" t="0" r="0" b="9525"/>
                <wp:docPr id="4" name="Picture 4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367BE6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</w:t>
          </w:r>
          <w:r w:rsidRPr="005F42D0">
            <w:rPr>
              <w:color w:val="404040" w:themeColor="text1" w:themeTint="BF"/>
            </w:rPr>
            <w:t>OCHA И XEPЦEГOBИHA</w:t>
          </w:r>
        </w:p>
        <w:p w:rsidR="00D12E7F" w:rsidRPr="005F42D0" w:rsidRDefault="00367BE6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367BE6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367BE6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367BE6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367BE6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367BE6" w:rsidP="008F7795">
          <w:pPr>
            <w:spacing w:after="0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367BE6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367BE6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367BE6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367BE6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367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5E" w:rsidRDefault="00367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0181"/>
    <w:multiLevelType w:val="hybridMultilevel"/>
    <w:tmpl w:val="48507E6E"/>
    <w:lvl w:ilvl="0" w:tplc="21C28C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E7"/>
    <w:rsid w:val="002C05E7"/>
    <w:rsid w:val="00367BE6"/>
    <w:rsid w:val="007D22FB"/>
    <w:rsid w:val="009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C5E1"/>
  <w15:chartTrackingRefBased/>
  <w15:docId w15:val="{9320CD0C-DD49-4E0B-867D-FECD21EF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C05E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2C0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C05E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9A3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3</cp:revision>
  <dcterms:created xsi:type="dcterms:W3CDTF">2023-01-19T11:23:00Z</dcterms:created>
  <dcterms:modified xsi:type="dcterms:W3CDTF">2023-01-19T11:36:00Z</dcterms:modified>
</cp:coreProperties>
</file>